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AC76" w14:textId="31318762" w:rsidR="00CB7701" w:rsidRDefault="00393DD6" w:rsidP="4DBCE0B0">
      <w:pPr>
        <w:pStyle w:val="Footer"/>
        <w:tabs>
          <w:tab w:val="left" w:pos="2977"/>
        </w:tabs>
        <w:jc w:val="right"/>
        <w:rPr>
          <w:rFonts w:ascii="Arial" w:hAnsi="Arial" w:cs="Arial"/>
          <w:sz w:val="20"/>
          <w:szCs w:val="20"/>
          <w:lang w:val="lt-LT"/>
        </w:rPr>
      </w:pPr>
      <w:r w:rsidRPr="4DBCE0B0">
        <w:rPr>
          <w:rFonts w:ascii="Arial" w:hAnsi="Arial" w:cs="Arial"/>
          <w:sz w:val="20"/>
          <w:szCs w:val="20"/>
          <w:lang w:val="lt-LT"/>
        </w:rPr>
        <w:t>TS p</w:t>
      </w:r>
      <w:r w:rsidR="00CB7701" w:rsidRPr="4DBCE0B0">
        <w:rPr>
          <w:rFonts w:ascii="Arial" w:hAnsi="Arial" w:cs="Arial"/>
          <w:sz w:val="20"/>
          <w:szCs w:val="20"/>
          <w:lang w:val="lt-LT"/>
        </w:rPr>
        <w:t>riedas Nr. 1</w:t>
      </w:r>
      <w:r w:rsidRPr="4DBCE0B0">
        <w:rPr>
          <w:rFonts w:ascii="Arial" w:hAnsi="Arial" w:cs="Arial"/>
          <w:sz w:val="20"/>
          <w:szCs w:val="20"/>
          <w:lang w:val="lt-LT"/>
        </w:rPr>
        <w:t xml:space="preserve">/  Pasiūlymo formos priedas Nr. </w:t>
      </w:r>
      <w:r w:rsidR="52616A92" w:rsidRPr="4DBCE0B0">
        <w:rPr>
          <w:rFonts w:ascii="Arial" w:hAnsi="Arial" w:cs="Arial"/>
          <w:sz w:val="20"/>
          <w:szCs w:val="20"/>
          <w:lang w:val="lt-LT"/>
        </w:rPr>
        <w:t>2</w:t>
      </w:r>
    </w:p>
    <w:p w14:paraId="1AF78664" w14:textId="77777777" w:rsidR="001E4F6D" w:rsidRPr="00CB7701" w:rsidRDefault="001E4F6D" w:rsidP="00CB7701">
      <w:pPr>
        <w:pStyle w:val="Footer"/>
        <w:tabs>
          <w:tab w:val="left" w:pos="2977"/>
        </w:tabs>
        <w:jc w:val="right"/>
        <w:rPr>
          <w:rFonts w:ascii="Arial" w:hAnsi="Arial" w:cs="Arial"/>
          <w:bCs/>
          <w:sz w:val="20"/>
          <w:szCs w:val="20"/>
          <w:lang w:val="lt-LT"/>
        </w:rPr>
      </w:pPr>
    </w:p>
    <w:p w14:paraId="6F2E0B2B" w14:textId="51043016" w:rsidR="005D12B4" w:rsidRPr="00CB7701" w:rsidRDefault="005D12B4" w:rsidP="005D12B4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CB7701">
        <w:rPr>
          <w:rFonts w:ascii="Arial" w:hAnsi="Arial" w:cs="Arial"/>
          <w:b/>
          <w:sz w:val="20"/>
          <w:szCs w:val="20"/>
          <w:lang w:val="lt-LT"/>
        </w:rPr>
        <w:t>TECHNINIAI REIKALAVIMAI</w:t>
      </w:r>
    </w:p>
    <w:p w14:paraId="546F632F" w14:textId="77777777" w:rsidR="005D12B4" w:rsidRPr="00CB7701" w:rsidRDefault="005D12B4" w:rsidP="005D12B4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CB7701">
        <w:rPr>
          <w:rFonts w:ascii="Arial" w:hAnsi="Arial" w:cs="Arial"/>
          <w:b/>
          <w:bCs/>
          <w:sz w:val="20"/>
          <w:szCs w:val="20"/>
          <w:lang w:val="lt-LT"/>
        </w:rPr>
        <w:t>ORO IR ORO KABELINIŲ LINIJŲ LAIDŲ AUTOMATINIAI SUJUNGIKLIAI</w:t>
      </w:r>
    </w:p>
    <w:p w14:paraId="282EAACF" w14:textId="77777777" w:rsidR="0017308A" w:rsidRPr="00CB7701" w:rsidRDefault="0017308A" w:rsidP="0017308A">
      <w:pPr>
        <w:pStyle w:val="Header"/>
        <w:jc w:val="center"/>
        <w:rPr>
          <w:rFonts w:ascii="Arial" w:hAnsi="Arial" w:cs="Arial"/>
          <w:color w:val="6C2085" w:themeColor="accent6"/>
          <w:sz w:val="20"/>
          <w:szCs w:val="20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426"/>
        <w:gridCol w:w="3893"/>
        <w:gridCol w:w="2062"/>
      </w:tblGrid>
      <w:tr w:rsidR="00DB7B7B" w:rsidRPr="00CB7701" w14:paraId="1415834C" w14:textId="77777777" w:rsidTr="61DE1983">
        <w:trPr>
          <w:trHeight w:val="320"/>
        </w:trPr>
        <w:tc>
          <w:tcPr>
            <w:tcW w:w="4253" w:type="dxa"/>
            <w:gridSpan w:val="2"/>
          </w:tcPr>
          <w:p w14:paraId="336484EE" w14:textId="77777777" w:rsidR="00B35288" w:rsidRDefault="00CA2A4E" w:rsidP="00240C0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CB7701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Siūlomo gaminio/</w:t>
            </w:r>
            <w:r w:rsidR="00CB7701" w:rsidRPr="00CB7701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</w:t>
            </w:r>
          </w:p>
          <w:p w14:paraId="3654A5D3" w14:textId="77777777" w:rsidR="00CA2A4E" w:rsidRDefault="00CA2A4E" w:rsidP="00240C0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CB7701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įrenginio pavadinimas, modelis </w:t>
            </w:r>
          </w:p>
          <w:p w14:paraId="684A3301" w14:textId="7C1B038F" w:rsidR="00B35288" w:rsidRPr="00CB7701" w:rsidRDefault="00B35288" w:rsidP="00240C0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955" w:type="dxa"/>
            <w:gridSpan w:val="2"/>
          </w:tcPr>
          <w:p w14:paraId="019389AE" w14:textId="6177F764" w:rsidR="00CA2A4E" w:rsidRPr="00CB7701" w:rsidRDefault="00CA2A4E" w:rsidP="61DE198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61DE198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  <w:t xml:space="preserve">(Pildoma </w:t>
            </w:r>
            <w:r w:rsidR="1D387879" w:rsidRPr="61DE198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  <w:t xml:space="preserve">pirkimo </w:t>
            </w:r>
            <w:r w:rsidRPr="61DE198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  <w:t>metu)</w:t>
            </w:r>
          </w:p>
        </w:tc>
      </w:tr>
      <w:tr w:rsidR="00DB7B7B" w:rsidRPr="00CB7701" w14:paraId="7709C87B" w14:textId="77777777" w:rsidTr="61DE1983">
        <w:trPr>
          <w:trHeight w:val="1715"/>
        </w:trPr>
        <w:tc>
          <w:tcPr>
            <w:tcW w:w="827" w:type="dxa"/>
          </w:tcPr>
          <w:p w14:paraId="185ABF19" w14:textId="77777777" w:rsidR="00CA2A4E" w:rsidRPr="00CB7701" w:rsidRDefault="00CA2A4E" w:rsidP="00240C0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426" w:type="dxa"/>
            <w:hideMark/>
          </w:tcPr>
          <w:p w14:paraId="6C61E1CE" w14:textId="77777777" w:rsidR="00CA2A4E" w:rsidRPr="00CB7701" w:rsidRDefault="00CA2A4E" w:rsidP="00240C0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b/>
                <w:sz w:val="20"/>
                <w:szCs w:val="20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893" w:type="dxa"/>
            <w:hideMark/>
          </w:tcPr>
          <w:p w14:paraId="02209B7B" w14:textId="77777777" w:rsidR="00CA2A4E" w:rsidRPr="00CB7701" w:rsidRDefault="00CA2A4E" w:rsidP="00240C0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b/>
                <w:sz w:val="20"/>
                <w:szCs w:val="20"/>
                <w:lang w:val="lt-LT"/>
              </w:rPr>
              <w:t>Standartų numeriai, reikalaujamo parametro išpildymo reikšmės</w:t>
            </w:r>
          </w:p>
        </w:tc>
        <w:tc>
          <w:tcPr>
            <w:tcW w:w="2062" w:type="dxa"/>
          </w:tcPr>
          <w:p w14:paraId="51285564" w14:textId="67B53D91" w:rsidR="00CA2A4E" w:rsidRPr="00CB7701" w:rsidRDefault="00CA2A4E" w:rsidP="2585F9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bookmarkStart w:id="0" w:name="_Hlk57132105"/>
            <w:r w:rsidRPr="61DE19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Siūlomo gaminio atitikimą reikalavimams pagrindžiantys dokumentai</w:t>
            </w:r>
            <w:bookmarkEnd w:id="0"/>
            <w:r w:rsidRPr="61DE19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61DE198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  <w:t xml:space="preserve">(Pildoma </w:t>
            </w:r>
            <w:r w:rsidR="628B1D87" w:rsidRPr="61DE198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  <w:t>pirkimo</w:t>
            </w:r>
            <w:r w:rsidRPr="61DE198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  <w:t xml:space="preserve"> metu)</w:t>
            </w:r>
          </w:p>
          <w:p w14:paraId="2BC12F93" w14:textId="29C7487A" w:rsidR="00CA2A4E" w:rsidRPr="00CB7701" w:rsidRDefault="53342B51" w:rsidP="00FE5E8B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FF0000"/>
                <w:sz w:val="16"/>
                <w:szCs w:val="16"/>
                <w:lang w:val="lt-LT"/>
              </w:rPr>
            </w:pPr>
            <w:r w:rsidRPr="61DE1983">
              <w:rPr>
                <w:rFonts w:ascii="Arial" w:eastAsia="Arial" w:hAnsi="Arial" w:cs="Arial"/>
                <w:color w:val="FF0000"/>
                <w:sz w:val="16"/>
                <w:szCs w:val="16"/>
                <w:lang w:val="lt-LT"/>
              </w:rPr>
              <w:t xml:space="preserve">Jei siūlomos prekės, nurodytos “GAMINIŲ ATITINKANČIŲ AB ENERGIJOS SKIRSTYMO OPERATORIUS TECHNINIUS REIKALAVIMUS SĄRAŠE”, atitikimą įrodančių dokumentų teikti nereikia, įrašomas </w:t>
            </w:r>
            <w:r w:rsidR="3D5B3867" w:rsidRPr="61DE1983">
              <w:rPr>
                <w:rFonts w:ascii="Arial" w:eastAsia="Arial" w:hAnsi="Arial" w:cs="Arial"/>
                <w:color w:val="FF0000"/>
                <w:sz w:val="16"/>
                <w:szCs w:val="16"/>
                <w:lang w:val="lt-LT"/>
              </w:rPr>
              <w:t>tik sąrašo eilutės, kurioje įvardinta siūloma prekė, numeris</w:t>
            </w:r>
            <w:r w:rsidR="3A4B213C" w:rsidRPr="61DE1983">
              <w:rPr>
                <w:rFonts w:ascii="Arial" w:eastAsia="Arial" w:hAnsi="Arial" w:cs="Arial"/>
                <w:color w:val="FF0000"/>
                <w:sz w:val="16"/>
                <w:szCs w:val="16"/>
                <w:lang w:val="lt-LT"/>
              </w:rPr>
              <w:t>.</w:t>
            </w:r>
          </w:p>
          <w:p w14:paraId="37F96E50" w14:textId="6788769B" w:rsidR="00CA2A4E" w:rsidRPr="00CB7701" w:rsidRDefault="00CA2A4E" w:rsidP="2585F9E7">
            <w:pPr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</w:pPr>
          </w:p>
        </w:tc>
      </w:tr>
      <w:tr w:rsidR="00DB7B7B" w:rsidRPr="00CB7701" w14:paraId="79D3C610" w14:textId="77777777" w:rsidTr="61DE1983">
        <w:trPr>
          <w:trHeight w:val="659"/>
        </w:trPr>
        <w:tc>
          <w:tcPr>
            <w:tcW w:w="827" w:type="dxa"/>
          </w:tcPr>
          <w:p w14:paraId="4D5D0A39" w14:textId="77777777" w:rsidR="00CA2A4E" w:rsidRPr="00CB7701" w:rsidRDefault="00CA2A4E" w:rsidP="00903D0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3426" w:type="dxa"/>
          </w:tcPr>
          <w:p w14:paraId="055E0A26" w14:textId="77777777" w:rsidR="00CA2A4E" w:rsidRPr="00CB7701" w:rsidRDefault="00CA2A4E" w:rsidP="00903D02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Gamintojo kokybės vadybos įvertinimo sertifikatas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 xml:space="preserve"> a)</w:t>
            </w:r>
          </w:p>
        </w:tc>
        <w:tc>
          <w:tcPr>
            <w:tcW w:w="3893" w:type="dxa"/>
          </w:tcPr>
          <w:p w14:paraId="03B7F454" w14:textId="77777777" w:rsidR="00CA2A4E" w:rsidRPr="00CB7701" w:rsidRDefault="00CA2A4E" w:rsidP="00903D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ISO 9001 arba lygiavertis</w:t>
            </w:r>
          </w:p>
        </w:tc>
        <w:tc>
          <w:tcPr>
            <w:tcW w:w="2062" w:type="dxa"/>
          </w:tcPr>
          <w:p w14:paraId="4324E78C" w14:textId="77777777" w:rsidR="00CA2A4E" w:rsidRPr="00CB7701" w:rsidRDefault="00CA2A4E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DB7B7B" w:rsidRPr="00CB7701" w14:paraId="731C28B5" w14:textId="77777777" w:rsidTr="61DE1983">
        <w:tc>
          <w:tcPr>
            <w:tcW w:w="827" w:type="dxa"/>
          </w:tcPr>
          <w:p w14:paraId="4C625CB5" w14:textId="3D54CB8E" w:rsidR="00CA2A4E" w:rsidRPr="00CB7701" w:rsidRDefault="00D721F2" w:rsidP="00903D02">
            <w:pPr>
              <w:ind w:left="22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bCs/>
                <w:sz w:val="20"/>
                <w:szCs w:val="20"/>
                <w:lang w:val="lt-LT"/>
              </w:rPr>
              <w:t>2</w:t>
            </w:r>
            <w:r w:rsidR="00CA2A4E" w:rsidRPr="00CB7701">
              <w:rPr>
                <w:rFonts w:ascii="Arial" w:hAnsi="Arial" w:cs="Arial"/>
                <w:bCs/>
                <w:sz w:val="20"/>
                <w:szCs w:val="20"/>
                <w:lang w:val="lt-LT"/>
              </w:rPr>
              <w:t>.</w:t>
            </w:r>
          </w:p>
        </w:tc>
        <w:tc>
          <w:tcPr>
            <w:tcW w:w="3426" w:type="dxa"/>
            <w:hideMark/>
          </w:tcPr>
          <w:p w14:paraId="7C2D7EA1" w14:textId="77777777" w:rsidR="00CA2A4E" w:rsidRDefault="00CA2A4E" w:rsidP="00903D02">
            <w:pPr>
              <w:rPr>
                <w:rFonts w:ascii="Arial" w:eastAsiaTheme="minorEastAsia" w:hAnsi="Arial" w:cs="Arial"/>
                <w:sz w:val="20"/>
                <w:szCs w:val="20"/>
                <w:vertAlign w:val="superscript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Gaminys turi atitikti standartus</w:t>
            </w:r>
            <w:r w:rsidRPr="00CB7701">
              <w:rPr>
                <w:rFonts w:ascii="Arial" w:eastAsiaTheme="minorEastAsia" w:hAnsi="Arial" w:cs="Arial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D30724" w:rsidRPr="00CB7701">
              <w:rPr>
                <w:rFonts w:ascii="Arial" w:eastAsiaTheme="minorEastAsia" w:hAnsi="Arial" w:cs="Arial"/>
                <w:sz w:val="20"/>
                <w:szCs w:val="20"/>
                <w:vertAlign w:val="superscript"/>
                <w:lang w:val="lt-LT"/>
              </w:rPr>
              <w:t>b) ir c) arba b) ir e) arba e)</w:t>
            </w:r>
          </w:p>
          <w:p w14:paraId="748B6032" w14:textId="4431024B" w:rsidR="00CB7701" w:rsidRPr="00CB7701" w:rsidRDefault="00CB7701" w:rsidP="00903D02">
            <w:pPr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893" w:type="dxa"/>
          </w:tcPr>
          <w:p w14:paraId="21F65334" w14:textId="7D527F68" w:rsidR="00CA2A4E" w:rsidRPr="00CB7701" w:rsidRDefault="00851784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585F9E7">
              <w:rPr>
                <w:rFonts w:ascii="Arial" w:hAnsi="Arial" w:cs="Arial"/>
                <w:sz w:val="20"/>
                <w:szCs w:val="20"/>
                <w:lang w:val="lt-LT"/>
              </w:rPr>
              <w:t>Turi būti išbandyta pagal LST EN 61284 standarto 11.5.1 skyriaus reikalavimus</w:t>
            </w:r>
            <w:r w:rsidR="28FE7B36" w:rsidRPr="2585F9E7">
              <w:rPr>
                <w:rFonts w:ascii="Arial" w:hAnsi="Arial" w:cs="Arial"/>
                <w:sz w:val="20"/>
                <w:szCs w:val="20"/>
                <w:lang w:val="lt-LT"/>
              </w:rPr>
              <w:t xml:space="preserve"> arba lygiaverčius</w:t>
            </w:r>
            <w:r w:rsidRPr="2585F9E7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2062" w:type="dxa"/>
          </w:tcPr>
          <w:p w14:paraId="01E2C13E" w14:textId="2538A60C" w:rsidR="00CA2A4E" w:rsidRPr="00CB7701" w:rsidRDefault="00CA2A4E" w:rsidP="00F34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DB7B7B" w:rsidRPr="00CB7701" w14:paraId="7CED9F6D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0EC0B1ED" w:rsidR="00CA2A4E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3</w:t>
            </w:r>
            <w:r w:rsidR="00BB5E68"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426" w:type="dxa"/>
          </w:tcPr>
          <w:p w14:paraId="5B2A15FE" w14:textId="472D9E37" w:rsidR="00CA2A4E" w:rsidRPr="00CB7701" w:rsidRDefault="00BB5E68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E</w:t>
            </w:r>
            <w:r w:rsidR="00CA2A4E" w:rsidRPr="00CB7701">
              <w:rPr>
                <w:rFonts w:ascii="Arial" w:hAnsi="Arial" w:cs="Arial"/>
                <w:sz w:val="20"/>
                <w:szCs w:val="20"/>
                <w:lang w:val="lt-LT"/>
              </w:rPr>
              <w:t>ksploatavimo aplinkos temperatūros ribos ne siauresnės nei</w:t>
            </w:r>
            <w:r w:rsidR="00CA2A4E"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DB7B7B"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</w:t>
            </w:r>
            <w:r w:rsidR="00CA2A4E"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)</w:t>
            </w:r>
          </w:p>
        </w:tc>
        <w:tc>
          <w:tcPr>
            <w:tcW w:w="3893" w:type="dxa"/>
          </w:tcPr>
          <w:p w14:paraId="789AA14A" w14:textId="7D92F282" w:rsidR="00CA2A4E" w:rsidRPr="00CB7701" w:rsidRDefault="00CA2A4E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– </w:t>
            </w:r>
            <w:r w:rsidR="00851784" w:rsidRPr="00CB7701">
              <w:rPr>
                <w:rFonts w:ascii="Arial" w:hAnsi="Arial" w:cs="Arial"/>
                <w:sz w:val="20"/>
                <w:szCs w:val="20"/>
                <w:lang w:val="lt-LT"/>
              </w:rPr>
              <w:t>35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⁰C ÷ +</w:t>
            </w:r>
            <w:r w:rsidR="00701490" w:rsidRPr="00CB7701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  <w:r w:rsidR="00911A39" w:rsidRPr="00CB7701">
              <w:rPr>
                <w:rFonts w:ascii="Arial" w:hAnsi="Arial" w:cs="Arial"/>
                <w:sz w:val="20"/>
                <w:szCs w:val="20"/>
                <w:lang w:val="lt-LT"/>
              </w:rPr>
              <w:t>5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⁰C</w:t>
            </w:r>
          </w:p>
        </w:tc>
        <w:tc>
          <w:tcPr>
            <w:tcW w:w="2062" w:type="dxa"/>
          </w:tcPr>
          <w:p w14:paraId="5F2A82ED" w14:textId="77777777" w:rsidR="00CA2A4E" w:rsidRPr="00CB7701" w:rsidRDefault="00CA2A4E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64334E31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6F63A20" w14:textId="0DFC0838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4.</w:t>
            </w:r>
          </w:p>
        </w:tc>
        <w:tc>
          <w:tcPr>
            <w:tcW w:w="3426" w:type="dxa"/>
          </w:tcPr>
          <w:p w14:paraId="7F208A34" w14:textId="43D6A709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Vardinis dažnis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1E62F004" w14:textId="1CCBFDA0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50 Hz</w:t>
            </w:r>
          </w:p>
        </w:tc>
        <w:tc>
          <w:tcPr>
            <w:tcW w:w="2062" w:type="dxa"/>
          </w:tcPr>
          <w:p w14:paraId="549E9E7F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28C4E0D6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F4BA8C3" w14:textId="165D73E0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5.</w:t>
            </w:r>
          </w:p>
        </w:tc>
        <w:tc>
          <w:tcPr>
            <w:tcW w:w="3426" w:type="dxa"/>
          </w:tcPr>
          <w:p w14:paraId="3495F717" w14:textId="2120D432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Vėjo greitis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7834F44F" w14:textId="0379575D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≥ 30 m/s</w:t>
            </w:r>
          </w:p>
        </w:tc>
        <w:tc>
          <w:tcPr>
            <w:tcW w:w="2062" w:type="dxa"/>
          </w:tcPr>
          <w:p w14:paraId="228D7B6E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43A3D202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A083E66" w14:textId="4085ED8D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6.</w:t>
            </w:r>
          </w:p>
        </w:tc>
        <w:tc>
          <w:tcPr>
            <w:tcW w:w="3426" w:type="dxa"/>
          </w:tcPr>
          <w:p w14:paraId="194E8C0D" w14:textId="32290D64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Sujungiklis</w:t>
            </w:r>
            <w:proofErr w:type="spellEnd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 skirtas naudoti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755F7CA7" w14:textId="77506328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Lauke</w:t>
            </w:r>
          </w:p>
        </w:tc>
        <w:tc>
          <w:tcPr>
            <w:tcW w:w="2062" w:type="dxa"/>
          </w:tcPr>
          <w:p w14:paraId="6B3DF9C4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5BE07FC6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3F23C39" w14:textId="5AF7FBF2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7.</w:t>
            </w:r>
          </w:p>
        </w:tc>
        <w:tc>
          <w:tcPr>
            <w:tcW w:w="3426" w:type="dxa"/>
          </w:tcPr>
          <w:p w14:paraId="1EFD1F51" w14:textId="61192C0D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Apšalo sienelės storis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6FA71A46" w14:textId="1DBBE171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≥ 20 mm</w:t>
            </w:r>
          </w:p>
        </w:tc>
        <w:tc>
          <w:tcPr>
            <w:tcW w:w="2062" w:type="dxa"/>
          </w:tcPr>
          <w:p w14:paraId="78A7E3F1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79801280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C7BF11E" w14:textId="0C0D5CE4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8.</w:t>
            </w:r>
          </w:p>
        </w:tc>
        <w:tc>
          <w:tcPr>
            <w:tcW w:w="3426" w:type="dxa"/>
          </w:tcPr>
          <w:p w14:paraId="49DDE0A4" w14:textId="26DD1DF6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Automatinio </w:t>
            </w:r>
            <w:proofErr w:type="spellStart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sujungiklio</w:t>
            </w:r>
            <w:proofErr w:type="spellEnd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 paskirtis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5FFFDE20" w14:textId="414FED9C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Neizoliuotiems aliuminio lydinio laidininkams sujungti be papildomų įrankių</w:t>
            </w:r>
          </w:p>
        </w:tc>
        <w:tc>
          <w:tcPr>
            <w:tcW w:w="2062" w:type="dxa"/>
          </w:tcPr>
          <w:p w14:paraId="75F956B3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68C3FE50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152B3E8" w14:textId="6AC3BE3E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9.</w:t>
            </w:r>
          </w:p>
        </w:tc>
        <w:tc>
          <w:tcPr>
            <w:tcW w:w="3426" w:type="dxa"/>
          </w:tcPr>
          <w:p w14:paraId="1CCCAB6B" w14:textId="40162BB5" w:rsidR="00903D02" w:rsidRPr="00CB7701" w:rsidRDefault="00903D02" w:rsidP="00903D02">
            <w:pPr>
              <w:ind w:right="-108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Sujungiklio</w:t>
            </w:r>
            <w:proofErr w:type="spellEnd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 jungiamų laidininkų skerspjūviai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72B6F03F" w14:textId="77777777" w:rsidR="00903D02" w:rsidRPr="00CB7701" w:rsidRDefault="00903D02" w:rsidP="00903D02">
            <w:pPr>
              <w:pStyle w:val="Foo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Nurodoma užsakant:</w:t>
            </w:r>
          </w:p>
          <w:p w14:paraId="6F2B8450" w14:textId="77777777" w:rsidR="00903D02" w:rsidRPr="00CB7701" w:rsidRDefault="00903D02" w:rsidP="00903D02">
            <w:pPr>
              <w:pStyle w:val="Foo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Neizoliuotiems laidams:</w:t>
            </w:r>
          </w:p>
          <w:p w14:paraId="737FF2C3" w14:textId="77777777" w:rsidR="00903D02" w:rsidRPr="00CB7701" w:rsidRDefault="00903D02" w:rsidP="00903D02">
            <w:pPr>
              <w:pStyle w:val="Footer"/>
              <w:numPr>
                <w:ilvl w:val="0"/>
                <w:numId w:val="18"/>
              </w:numPr>
              <w:tabs>
                <w:tab w:val="clear" w:pos="4819"/>
                <w:tab w:val="clear" w:pos="9638"/>
              </w:tabs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35 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 - 50 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0E910CDE" w14:textId="77777777" w:rsidR="00903D02" w:rsidRPr="00CB7701" w:rsidRDefault="00903D02" w:rsidP="00903D02">
            <w:pPr>
              <w:pStyle w:val="Footer"/>
              <w:numPr>
                <w:ilvl w:val="0"/>
                <w:numId w:val="18"/>
              </w:numPr>
              <w:tabs>
                <w:tab w:val="clear" w:pos="4819"/>
                <w:tab w:val="clear" w:pos="9638"/>
              </w:tabs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70 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 - 95 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6DA75505" w14:textId="77777777" w:rsidR="00903D02" w:rsidRPr="00CB7701" w:rsidRDefault="00903D02" w:rsidP="00903D02">
            <w:pPr>
              <w:pStyle w:val="Footer"/>
              <w:numPr>
                <w:ilvl w:val="0"/>
                <w:numId w:val="18"/>
              </w:numPr>
              <w:tabs>
                <w:tab w:val="clear" w:pos="4819"/>
                <w:tab w:val="clear" w:pos="9638"/>
              </w:tabs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120mm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 - 150 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47759FBF" w14:textId="77777777" w:rsidR="00903D02" w:rsidRPr="00CB7701" w:rsidRDefault="00903D02" w:rsidP="00903D02">
            <w:pPr>
              <w:pStyle w:val="Foo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AMKA neizoliuotai nešančiajai </w:t>
            </w:r>
            <w:proofErr w:type="spellStart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neutralei</w:t>
            </w:r>
            <w:proofErr w:type="spellEnd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</w:p>
          <w:p w14:paraId="067E30D7" w14:textId="77777777" w:rsidR="00903D02" w:rsidRPr="00CB7701" w:rsidRDefault="00903D02" w:rsidP="00903D02">
            <w:pPr>
              <w:pStyle w:val="Footer"/>
              <w:numPr>
                <w:ilvl w:val="0"/>
                <w:numId w:val="18"/>
              </w:numPr>
              <w:tabs>
                <w:tab w:val="clear" w:pos="4819"/>
                <w:tab w:val="clear" w:pos="9638"/>
              </w:tabs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25 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 - 50 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72D8DD11" w14:textId="32246267" w:rsidR="00903D02" w:rsidRPr="00CB7701" w:rsidRDefault="00903D02" w:rsidP="00903D02">
            <w:pPr>
              <w:pStyle w:val="Footer"/>
              <w:numPr>
                <w:ilvl w:val="0"/>
                <w:numId w:val="18"/>
              </w:numPr>
              <w:tabs>
                <w:tab w:val="clear" w:pos="4819"/>
                <w:tab w:val="clear" w:pos="9638"/>
              </w:tabs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70 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 - 95 mm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2</w:t>
            </w: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</w:tc>
        <w:tc>
          <w:tcPr>
            <w:tcW w:w="2062" w:type="dxa"/>
          </w:tcPr>
          <w:p w14:paraId="04A5D409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25B96ED9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20020DF" w14:textId="59B9D60E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10.</w:t>
            </w:r>
          </w:p>
        </w:tc>
        <w:tc>
          <w:tcPr>
            <w:tcW w:w="3426" w:type="dxa"/>
          </w:tcPr>
          <w:p w14:paraId="19F9F4BD" w14:textId="109A6C7D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Mechaninis atsparumas </w:t>
            </w:r>
            <w:r w:rsidRPr="00CB7701">
              <w:rPr>
                <w:rFonts w:ascii="Arial" w:eastAsiaTheme="minorEastAsia" w:hAnsi="Arial" w:cs="Arial"/>
                <w:sz w:val="20"/>
                <w:szCs w:val="20"/>
                <w:vertAlign w:val="superscript"/>
                <w:lang w:val="lt-LT"/>
              </w:rPr>
              <w:t xml:space="preserve">b) ir c) arba e) arba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252EB574" w14:textId="7C3019E9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≥ 80 proc. jungiamų laidininkų mechaninio atsparumo (tempimo)</w:t>
            </w:r>
          </w:p>
        </w:tc>
        <w:tc>
          <w:tcPr>
            <w:tcW w:w="2062" w:type="dxa"/>
          </w:tcPr>
          <w:p w14:paraId="0BF3DEDD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4003EEAA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5DE34E7" w14:textId="3BAFBB92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11.</w:t>
            </w:r>
          </w:p>
        </w:tc>
        <w:tc>
          <w:tcPr>
            <w:tcW w:w="3426" w:type="dxa"/>
          </w:tcPr>
          <w:p w14:paraId="48A052FD" w14:textId="1B4A3FC5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Automatinio </w:t>
            </w:r>
            <w:proofErr w:type="spellStart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sujungiklio</w:t>
            </w:r>
            <w:proofErr w:type="spellEnd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 korpusas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412894FF" w14:textId="77777777" w:rsidR="00903D02" w:rsidRPr="00CB7701" w:rsidRDefault="00903D02" w:rsidP="00903D02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Pagamintas iš atmosferos poveikiui atsparaus lydinio;</w:t>
            </w:r>
          </w:p>
          <w:p w14:paraId="499CA247" w14:textId="4CE8D24D" w:rsidR="00903D02" w:rsidRPr="00CB7701" w:rsidRDefault="00903D02" w:rsidP="00903D02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Pažymėtas spalviniu arba kitokiu ženklinimu. Ženklinimas turi leisti identifikuoti kokio skerspjūvio laidininkams sujungti yra skirtas </w:t>
            </w:r>
            <w:proofErr w:type="spellStart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sujungiklis</w:t>
            </w:r>
            <w:proofErr w:type="spellEnd"/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2062" w:type="dxa"/>
          </w:tcPr>
          <w:p w14:paraId="190A6CFD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18938CFB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E7D7E8" w14:textId="7BA7A086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12.</w:t>
            </w:r>
          </w:p>
        </w:tc>
        <w:tc>
          <w:tcPr>
            <w:tcW w:w="3426" w:type="dxa"/>
          </w:tcPr>
          <w:p w14:paraId="6652CB8D" w14:textId="1AD8C1BF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Pateikiami dokumentai</w:t>
            </w:r>
          </w:p>
        </w:tc>
        <w:tc>
          <w:tcPr>
            <w:tcW w:w="3893" w:type="dxa"/>
          </w:tcPr>
          <w:p w14:paraId="088D73D6" w14:textId="4F982D77" w:rsidR="00903D02" w:rsidRPr="00CB7701" w:rsidRDefault="00903D02" w:rsidP="00903D02">
            <w:pPr>
              <w:numPr>
                <w:ilvl w:val="0"/>
                <w:numId w:val="20"/>
              </w:numPr>
              <w:tabs>
                <w:tab w:val="clear" w:pos="972"/>
              </w:tabs>
              <w:ind w:hanging="602"/>
              <w:rPr>
                <w:rFonts w:ascii="Arial" w:hAnsi="Arial" w:cs="Arial"/>
                <w:noProof/>
                <w:color w:val="000000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Gamyklinis aprašymas;</w:t>
            </w:r>
          </w:p>
          <w:p w14:paraId="1157CC33" w14:textId="75128C33" w:rsidR="00903D02" w:rsidRPr="00CB7701" w:rsidRDefault="00903D02" w:rsidP="00903D02">
            <w:pPr>
              <w:numPr>
                <w:ilvl w:val="0"/>
                <w:numId w:val="20"/>
              </w:numPr>
              <w:tabs>
                <w:tab w:val="clear" w:pos="972"/>
              </w:tabs>
              <w:ind w:hanging="602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Montavimo instrukcija</w:t>
            </w:r>
            <w:r w:rsidR="002C4D50" w:rsidRPr="00CB7701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.</w:t>
            </w:r>
          </w:p>
        </w:tc>
        <w:tc>
          <w:tcPr>
            <w:tcW w:w="2062" w:type="dxa"/>
          </w:tcPr>
          <w:p w14:paraId="70416A2F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488C8342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F942F0E" w14:textId="1A154845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13.</w:t>
            </w:r>
          </w:p>
        </w:tc>
        <w:tc>
          <w:tcPr>
            <w:tcW w:w="3426" w:type="dxa"/>
          </w:tcPr>
          <w:p w14:paraId="22DE1CEE" w14:textId="5DA5817F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Tarnavimo laikas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3E089F37" w14:textId="4EF248E2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≥ 25 metų</w:t>
            </w:r>
          </w:p>
        </w:tc>
        <w:tc>
          <w:tcPr>
            <w:tcW w:w="2062" w:type="dxa"/>
          </w:tcPr>
          <w:p w14:paraId="6BD0E921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903D02" w:rsidRPr="00CB7701" w14:paraId="611A0EED" w14:textId="77777777" w:rsidTr="61DE198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7D5EA8" w14:textId="02F319C0" w:rsidR="00903D02" w:rsidRPr="00CB7701" w:rsidRDefault="00903D02" w:rsidP="00903D02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14.</w:t>
            </w:r>
          </w:p>
        </w:tc>
        <w:tc>
          <w:tcPr>
            <w:tcW w:w="3426" w:type="dxa"/>
          </w:tcPr>
          <w:p w14:paraId="71A5357C" w14:textId="28A25224" w:rsidR="00903D02" w:rsidRPr="00CB7701" w:rsidRDefault="00903D02" w:rsidP="00903D02">
            <w:pPr>
              <w:ind w:right="-108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 xml:space="preserve">Garantinis laikas </w:t>
            </w:r>
            <w:r w:rsidRPr="00CB7701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d)</w:t>
            </w:r>
          </w:p>
        </w:tc>
        <w:tc>
          <w:tcPr>
            <w:tcW w:w="3893" w:type="dxa"/>
          </w:tcPr>
          <w:p w14:paraId="6A01C9F5" w14:textId="7C7CA051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7701">
              <w:rPr>
                <w:rFonts w:ascii="Arial" w:hAnsi="Arial" w:cs="Arial"/>
                <w:sz w:val="20"/>
                <w:szCs w:val="20"/>
                <w:lang w:val="lt-LT"/>
              </w:rPr>
              <w:t>≥ 2 metai</w:t>
            </w:r>
          </w:p>
        </w:tc>
        <w:tc>
          <w:tcPr>
            <w:tcW w:w="2062" w:type="dxa"/>
          </w:tcPr>
          <w:p w14:paraId="61ADBC34" w14:textId="77777777" w:rsidR="00903D02" w:rsidRPr="00CB7701" w:rsidRDefault="00903D02" w:rsidP="00903D0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6C559665" w14:textId="77777777" w:rsidR="00CA2A4E" w:rsidRPr="00CB7701" w:rsidRDefault="00CA2A4E" w:rsidP="00CA2A4E">
      <w:pPr>
        <w:pStyle w:val="NoSpacing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19609A" w14:textId="5A1A0238" w:rsidR="00CA2A4E" w:rsidRPr="00CB7701" w:rsidRDefault="00CA2A4E" w:rsidP="4149E96B">
      <w:pPr>
        <w:pStyle w:val="NoSpacing"/>
        <w:rPr>
          <w:rFonts w:ascii="Arial" w:eastAsia="Arial" w:hAnsi="Arial" w:cs="Arial"/>
          <w:color w:val="6C2085" w:themeColor="accent6"/>
          <w:sz w:val="20"/>
          <w:szCs w:val="20"/>
          <w:lang w:val="en-US"/>
        </w:rPr>
      </w:pPr>
      <w:r w:rsidRPr="00CB7701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Dokumentacija reikalaujamo parametro atitikimo pagrindimui</w:t>
      </w:r>
      <w:r w:rsidR="003517D6" w:rsidRPr="00CB7701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:</w:t>
      </w:r>
    </w:p>
    <w:p w14:paraId="129BBB35" w14:textId="77777777" w:rsidR="00CA2A4E" w:rsidRPr="00CB7701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14:paraId="7B6989C3" w14:textId="5EED4B57" w:rsidR="00CA2A4E" w:rsidRPr="00CB7701" w:rsidRDefault="00CA2A4E" w:rsidP="4149E96B">
      <w:pPr>
        <w:pStyle w:val="NoSpacing"/>
        <w:numPr>
          <w:ilvl w:val="0"/>
          <w:numId w:val="2"/>
        </w:numPr>
        <w:rPr>
          <w:rFonts w:ascii="Arial" w:eastAsia="Arial" w:hAnsi="Arial" w:cs="Arial"/>
          <w:sz w:val="20"/>
          <w:szCs w:val="20"/>
          <w:lang w:val="en-US"/>
        </w:rPr>
      </w:pPr>
      <w:r w:rsidRPr="00CB7701">
        <w:rPr>
          <w:rFonts w:ascii="Arial" w:eastAsia="Arial" w:hAnsi="Arial" w:cs="Arial"/>
          <w:sz w:val="20"/>
          <w:szCs w:val="20"/>
          <w:lang w:val="en-US"/>
        </w:rPr>
        <w:t xml:space="preserve">Vadybos sistemos sertifikato kopija; </w:t>
      </w:r>
    </w:p>
    <w:p w14:paraId="1AD6EFCF" w14:textId="77777777" w:rsidR="00CA2A4E" w:rsidRPr="00CB7701" w:rsidRDefault="00CA2A4E" w:rsidP="4149E96B">
      <w:pPr>
        <w:pStyle w:val="NoSpacing"/>
        <w:numPr>
          <w:ilvl w:val="0"/>
          <w:numId w:val="2"/>
        </w:numPr>
        <w:rPr>
          <w:rFonts w:ascii="Arial" w:eastAsia="Arial" w:hAnsi="Arial" w:cs="Arial"/>
          <w:sz w:val="20"/>
          <w:szCs w:val="20"/>
          <w:lang w:val="en-US"/>
        </w:rPr>
      </w:pPr>
      <w:bookmarkStart w:id="1" w:name="_Hlk68768078"/>
      <w:r w:rsidRPr="00CB7701">
        <w:rPr>
          <w:rFonts w:ascii="Arial" w:eastAsia="Arial" w:hAnsi="Arial" w:cs="Arial"/>
          <w:sz w:val="20"/>
          <w:szCs w:val="20"/>
          <w:lang w:val="en-US"/>
        </w:rPr>
        <w:t>Akreditacijos biuro, kuris turi būti Europos akreditacijos organizacijos (angl. EA) pilnavertis narys (pilnaverčių (angl. Full member) narių sąrašas: http://www.european-accreditation.org/ea-members), akredituotos įstaigos (laboratorijos) akreditacijos sritį įrodantys dokumentai;</w:t>
      </w:r>
    </w:p>
    <w:p w14:paraId="42BA9651" w14:textId="77777777" w:rsidR="00CA2A4E" w:rsidRPr="00CB7701" w:rsidRDefault="00CA2A4E" w:rsidP="4149E96B">
      <w:pPr>
        <w:pStyle w:val="NoSpacing"/>
        <w:numPr>
          <w:ilvl w:val="0"/>
          <w:numId w:val="2"/>
        </w:numPr>
        <w:rPr>
          <w:rFonts w:ascii="Arial" w:eastAsia="Arial" w:hAnsi="Arial" w:cs="Arial"/>
          <w:sz w:val="20"/>
          <w:szCs w:val="20"/>
          <w:lang w:val="en-US"/>
        </w:rPr>
      </w:pPr>
      <w:r w:rsidRPr="00CB7701">
        <w:rPr>
          <w:rFonts w:ascii="Arial" w:eastAsia="Arial" w:hAnsi="Arial" w:cs="Arial"/>
          <w:color w:val="000000" w:themeColor="text1"/>
          <w:sz w:val="20"/>
          <w:szCs w:val="20"/>
          <w:lang w:val="en-US"/>
        </w:rPr>
        <w:t>Bandymų, atliktų akredituotoje (-se) laboratorijoje (-</w:t>
      </w:r>
      <w:proofErr w:type="gramStart"/>
      <w:r w:rsidRPr="00CB7701">
        <w:rPr>
          <w:rFonts w:ascii="Arial" w:eastAsia="Arial" w:hAnsi="Arial" w:cs="Arial"/>
          <w:color w:val="000000" w:themeColor="text1"/>
          <w:sz w:val="20"/>
          <w:szCs w:val="20"/>
          <w:lang w:val="en-US"/>
        </w:rPr>
        <w:t>se)  protokolų</w:t>
      </w:r>
      <w:proofErr w:type="gramEnd"/>
      <w:r w:rsidRPr="00CB7701">
        <w:rPr>
          <w:rFonts w:ascii="Arial" w:eastAsia="Arial" w:hAnsi="Arial" w:cs="Arial"/>
          <w:color w:val="000000" w:themeColor="text1"/>
          <w:sz w:val="20"/>
          <w:szCs w:val="20"/>
          <w:lang w:val="en-US"/>
        </w:rPr>
        <w:t xml:space="preserve"> kopijos;</w:t>
      </w:r>
    </w:p>
    <w:bookmarkEnd w:id="1"/>
    <w:p w14:paraId="5A2A6855" w14:textId="3613CC13" w:rsidR="00CA2A4E" w:rsidRPr="00CB7701" w:rsidRDefault="007D0573" w:rsidP="4149E96B">
      <w:pPr>
        <w:pStyle w:val="NoSpacing"/>
        <w:numPr>
          <w:ilvl w:val="0"/>
          <w:numId w:val="2"/>
        </w:numPr>
        <w:rPr>
          <w:rFonts w:ascii="Arial" w:eastAsia="Arial" w:hAnsi="Arial" w:cs="Arial"/>
          <w:sz w:val="20"/>
          <w:szCs w:val="20"/>
          <w:lang w:val="en-US"/>
        </w:rPr>
      </w:pPr>
      <w:r w:rsidRPr="00CB7701">
        <w:rPr>
          <w:rFonts w:ascii="Arial" w:eastAsia="Arial" w:hAnsi="Arial" w:cs="Arial"/>
          <w:sz w:val="20"/>
          <w:szCs w:val="20"/>
          <w:lang w:val="en-US"/>
        </w:rPr>
        <w:t>G</w:t>
      </w:r>
      <w:r w:rsidR="00CA2A4E" w:rsidRPr="00CB7701">
        <w:rPr>
          <w:rFonts w:ascii="Arial" w:eastAsia="Arial" w:hAnsi="Arial" w:cs="Arial"/>
          <w:sz w:val="20"/>
          <w:szCs w:val="20"/>
          <w:lang w:val="en-US"/>
        </w:rPr>
        <w:t>amintojo parengtas gaminio techninis aprašymas</w:t>
      </w:r>
      <w:r w:rsidRPr="00CB7701">
        <w:rPr>
          <w:rFonts w:ascii="Arial" w:eastAsia="Arial" w:hAnsi="Arial" w:cs="Arial"/>
          <w:sz w:val="20"/>
          <w:szCs w:val="20"/>
          <w:lang w:val="en-US"/>
        </w:rPr>
        <w:t xml:space="preserve"> arba gamintojo deklaracija</w:t>
      </w:r>
      <w:r w:rsidR="006C397E" w:rsidRPr="00CB7701">
        <w:rPr>
          <w:rFonts w:ascii="Arial" w:eastAsia="Arial" w:hAnsi="Arial" w:cs="Arial"/>
          <w:sz w:val="20"/>
          <w:szCs w:val="20"/>
          <w:lang w:val="en-US"/>
        </w:rPr>
        <w:t>;</w:t>
      </w:r>
    </w:p>
    <w:p w14:paraId="481F0296" w14:textId="59DEBCF7" w:rsidR="005D12B4" w:rsidRPr="00CB7701" w:rsidRDefault="00DA230F" w:rsidP="00CB7701">
      <w:pPr>
        <w:pStyle w:val="NoSpacing"/>
        <w:numPr>
          <w:ilvl w:val="0"/>
          <w:numId w:val="2"/>
        </w:numPr>
        <w:rPr>
          <w:rFonts w:ascii="Arial" w:eastAsia="Arial" w:hAnsi="Arial" w:cs="Arial"/>
          <w:sz w:val="20"/>
          <w:szCs w:val="20"/>
          <w:lang w:val="en-US"/>
        </w:rPr>
      </w:pPr>
      <w:r w:rsidRPr="00CB7701">
        <w:rPr>
          <w:rFonts w:ascii="Arial" w:hAnsi="Arial" w:cs="Arial"/>
          <w:sz w:val="20"/>
          <w:szCs w:val="20"/>
          <w:lang w:val="en-US"/>
        </w:rPr>
        <w:t>Gamintojo laboratorijoje, kuri yra akredituota atlikti bandymus, gamyklinių bandymų protokol</w:t>
      </w:r>
      <w:r w:rsidR="00D02916" w:rsidRPr="00CB7701">
        <w:rPr>
          <w:rFonts w:ascii="Arial" w:hAnsi="Arial" w:cs="Arial"/>
          <w:sz w:val="20"/>
          <w:szCs w:val="20"/>
          <w:lang w:val="en-US"/>
        </w:rPr>
        <w:t>as</w:t>
      </w:r>
      <w:r w:rsidR="00EB35D4" w:rsidRPr="00CB7701">
        <w:rPr>
          <w:rFonts w:ascii="Arial" w:hAnsi="Arial" w:cs="Arial"/>
          <w:sz w:val="20"/>
          <w:szCs w:val="20"/>
          <w:lang w:val="en-US"/>
        </w:rPr>
        <w:t>.</w:t>
      </w:r>
    </w:p>
    <w:sectPr w:rsidR="005D12B4" w:rsidRPr="00CB7701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BC4A8" w14:textId="77777777" w:rsidR="00E43C8C" w:rsidRDefault="00E43C8C" w:rsidP="00026881">
      <w:r>
        <w:separator/>
      </w:r>
    </w:p>
  </w:endnote>
  <w:endnote w:type="continuationSeparator" w:id="0">
    <w:p w14:paraId="644CACE3" w14:textId="77777777" w:rsidR="00E43C8C" w:rsidRDefault="00E43C8C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20219F2B">
              <v:stroke joinstyle="miter"/>
              <v:path gradientshapeok="t" o:connecttype="rect"/>
            </v:shapetype>
            <v:shape id="Text Box 7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>
              <v:textbox inset="4pt,4pt,4pt,4pt">
                <w:txbxContent>
                  <w:p w:rsidRPr="004E0902" w:rsidR="00F3504F" w:rsidP="00F3504F" w:rsidRDefault="00F3504F" w14:paraId="02A0B24B" w14:textId="77777777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:rsidRPr="004E0902" w:rsidR="00F3504F" w:rsidP="00F3504F" w:rsidRDefault="00F3504F" w14:paraId="69E4A0DD" w14:textId="77777777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39DBD" w14:textId="77777777" w:rsidR="00E43C8C" w:rsidRDefault="00E43C8C" w:rsidP="00026881">
      <w:r>
        <w:separator/>
      </w:r>
    </w:p>
  </w:footnote>
  <w:footnote w:type="continuationSeparator" w:id="0">
    <w:p w14:paraId="7DC5A807" w14:textId="77777777" w:rsidR="00E43C8C" w:rsidRDefault="00E43C8C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876"/>
    <w:multiLevelType w:val="hybridMultilevel"/>
    <w:tmpl w:val="46FC809C"/>
    <w:lvl w:ilvl="0" w:tplc="040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7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F3B54"/>
    <w:multiLevelType w:val="hybridMultilevel"/>
    <w:tmpl w:val="8C7A9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9"/>
  </w:num>
  <w:num w:numId="2" w16cid:durableId="162404380">
    <w:abstractNumId w:val="12"/>
  </w:num>
  <w:num w:numId="3" w16cid:durableId="408314643">
    <w:abstractNumId w:val="4"/>
  </w:num>
  <w:num w:numId="4" w16cid:durableId="932205849">
    <w:abstractNumId w:val="7"/>
  </w:num>
  <w:num w:numId="5" w16cid:durableId="1178421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14"/>
  </w:num>
  <w:num w:numId="7" w16cid:durableId="287401345">
    <w:abstractNumId w:val="8"/>
  </w:num>
  <w:num w:numId="8" w16cid:durableId="731462596">
    <w:abstractNumId w:val="16"/>
  </w:num>
  <w:num w:numId="9" w16cid:durableId="1368874473">
    <w:abstractNumId w:val="15"/>
  </w:num>
  <w:num w:numId="10" w16cid:durableId="1436754472">
    <w:abstractNumId w:val="1"/>
  </w:num>
  <w:num w:numId="11" w16cid:durableId="38670309">
    <w:abstractNumId w:val="18"/>
  </w:num>
  <w:num w:numId="12" w16cid:durableId="1909732553">
    <w:abstractNumId w:val="6"/>
  </w:num>
  <w:num w:numId="13" w16cid:durableId="810096204">
    <w:abstractNumId w:val="17"/>
  </w:num>
  <w:num w:numId="14" w16cid:durableId="1773548635">
    <w:abstractNumId w:val="13"/>
  </w:num>
  <w:num w:numId="15" w16cid:durableId="1121268624">
    <w:abstractNumId w:val="10"/>
  </w:num>
  <w:num w:numId="16" w16cid:durableId="726681802">
    <w:abstractNumId w:val="3"/>
  </w:num>
  <w:num w:numId="17" w16cid:durableId="680207470">
    <w:abstractNumId w:val="5"/>
  </w:num>
  <w:num w:numId="18" w16cid:durableId="776603040">
    <w:abstractNumId w:val="11"/>
  </w:num>
  <w:num w:numId="19" w16cid:durableId="659818563">
    <w:abstractNumId w:val="2"/>
  </w:num>
  <w:num w:numId="20" w16cid:durableId="129926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CE5"/>
    <w:rsid w:val="00011DB4"/>
    <w:rsid w:val="00015C1F"/>
    <w:rsid w:val="00026881"/>
    <w:rsid w:val="0003314E"/>
    <w:rsid w:val="000353BB"/>
    <w:rsid w:val="0003781F"/>
    <w:rsid w:val="00052DE3"/>
    <w:rsid w:val="00056920"/>
    <w:rsid w:val="00056C35"/>
    <w:rsid w:val="00064AEF"/>
    <w:rsid w:val="00070D2A"/>
    <w:rsid w:val="00084B6A"/>
    <w:rsid w:val="00091DB3"/>
    <w:rsid w:val="000A1D11"/>
    <w:rsid w:val="000A440B"/>
    <w:rsid w:val="000D01EB"/>
    <w:rsid w:val="000F36B0"/>
    <w:rsid w:val="00101350"/>
    <w:rsid w:val="00114BC6"/>
    <w:rsid w:val="0012259C"/>
    <w:rsid w:val="00144CAD"/>
    <w:rsid w:val="00154FE7"/>
    <w:rsid w:val="00155C73"/>
    <w:rsid w:val="00162141"/>
    <w:rsid w:val="0017308A"/>
    <w:rsid w:val="00174BC6"/>
    <w:rsid w:val="00174D27"/>
    <w:rsid w:val="00186D2F"/>
    <w:rsid w:val="00187009"/>
    <w:rsid w:val="001A3D3C"/>
    <w:rsid w:val="001B5F84"/>
    <w:rsid w:val="001E22DB"/>
    <w:rsid w:val="001E4F6D"/>
    <w:rsid w:val="001F6FB7"/>
    <w:rsid w:val="001F720A"/>
    <w:rsid w:val="001F7A46"/>
    <w:rsid w:val="00203165"/>
    <w:rsid w:val="002152CC"/>
    <w:rsid w:val="002159B9"/>
    <w:rsid w:val="00217A88"/>
    <w:rsid w:val="00223365"/>
    <w:rsid w:val="00226C6F"/>
    <w:rsid w:val="00262923"/>
    <w:rsid w:val="00267005"/>
    <w:rsid w:val="00274903"/>
    <w:rsid w:val="00276BB1"/>
    <w:rsid w:val="00280512"/>
    <w:rsid w:val="00294627"/>
    <w:rsid w:val="00295E89"/>
    <w:rsid w:val="002C06F2"/>
    <w:rsid w:val="002C4BB0"/>
    <w:rsid w:val="002C4D50"/>
    <w:rsid w:val="002E0C76"/>
    <w:rsid w:val="002F56EF"/>
    <w:rsid w:val="002F66F2"/>
    <w:rsid w:val="002F7B9D"/>
    <w:rsid w:val="00300EE3"/>
    <w:rsid w:val="00307122"/>
    <w:rsid w:val="00317034"/>
    <w:rsid w:val="00317589"/>
    <w:rsid w:val="00322284"/>
    <w:rsid w:val="00326E80"/>
    <w:rsid w:val="0032702B"/>
    <w:rsid w:val="0033484C"/>
    <w:rsid w:val="00351063"/>
    <w:rsid w:val="003517D6"/>
    <w:rsid w:val="00360E9E"/>
    <w:rsid w:val="00376F45"/>
    <w:rsid w:val="00381019"/>
    <w:rsid w:val="00385A1D"/>
    <w:rsid w:val="00387939"/>
    <w:rsid w:val="00393DD6"/>
    <w:rsid w:val="003A40E1"/>
    <w:rsid w:val="003A459C"/>
    <w:rsid w:val="003A6761"/>
    <w:rsid w:val="003B219B"/>
    <w:rsid w:val="003C1796"/>
    <w:rsid w:val="003C65CF"/>
    <w:rsid w:val="003D033C"/>
    <w:rsid w:val="003D0B5A"/>
    <w:rsid w:val="003D32E9"/>
    <w:rsid w:val="003D33BC"/>
    <w:rsid w:val="003E474F"/>
    <w:rsid w:val="004039FE"/>
    <w:rsid w:val="0041514B"/>
    <w:rsid w:val="004450B5"/>
    <w:rsid w:val="00463C80"/>
    <w:rsid w:val="00464C5F"/>
    <w:rsid w:val="00466054"/>
    <w:rsid w:val="00477269"/>
    <w:rsid w:val="00496E67"/>
    <w:rsid w:val="004B1E02"/>
    <w:rsid w:val="004C6506"/>
    <w:rsid w:val="004D62CC"/>
    <w:rsid w:val="004E0902"/>
    <w:rsid w:val="004E2923"/>
    <w:rsid w:val="004E434C"/>
    <w:rsid w:val="004F38E2"/>
    <w:rsid w:val="004F734A"/>
    <w:rsid w:val="00502A73"/>
    <w:rsid w:val="00506BE3"/>
    <w:rsid w:val="00513B1C"/>
    <w:rsid w:val="00514443"/>
    <w:rsid w:val="00520EE4"/>
    <w:rsid w:val="005218BB"/>
    <w:rsid w:val="00536762"/>
    <w:rsid w:val="00537DD0"/>
    <w:rsid w:val="00555827"/>
    <w:rsid w:val="00563143"/>
    <w:rsid w:val="0056656A"/>
    <w:rsid w:val="005726BB"/>
    <w:rsid w:val="00574EBC"/>
    <w:rsid w:val="00575F18"/>
    <w:rsid w:val="005802DC"/>
    <w:rsid w:val="005948D9"/>
    <w:rsid w:val="005A2020"/>
    <w:rsid w:val="005A3AED"/>
    <w:rsid w:val="005B1E0C"/>
    <w:rsid w:val="005D12B4"/>
    <w:rsid w:val="005D1553"/>
    <w:rsid w:val="005D2D62"/>
    <w:rsid w:val="005E060C"/>
    <w:rsid w:val="005E3F38"/>
    <w:rsid w:val="005E7140"/>
    <w:rsid w:val="005F351B"/>
    <w:rsid w:val="00605277"/>
    <w:rsid w:val="00611BE7"/>
    <w:rsid w:val="006150D0"/>
    <w:rsid w:val="00615515"/>
    <w:rsid w:val="00615EBA"/>
    <w:rsid w:val="006228D8"/>
    <w:rsid w:val="00627EA3"/>
    <w:rsid w:val="006417E1"/>
    <w:rsid w:val="00642E8B"/>
    <w:rsid w:val="00650D88"/>
    <w:rsid w:val="00651A03"/>
    <w:rsid w:val="00664595"/>
    <w:rsid w:val="00677E72"/>
    <w:rsid w:val="00684FAA"/>
    <w:rsid w:val="006A0045"/>
    <w:rsid w:val="006B64FD"/>
    <w:rsid w:val="006C397E"/>
    <w:rsid w:val="006C7649"/>
    <w:rsid w:val="006E0819"/>
    <w:rsid w:val="006E6D8B"/>
    <w:rsid w:val="00701490"/>
    <w:rsid w:val="00702E94"/>
    <w:rsid w:val="00706C64"/>
    <w:rsid w:val="00717529"/>
    <w:rsid w:val="00723043"/>
    <w:rsid w:val="007257B5"/>
    <w:rsid w:val="00750FA7"/>
    <w:rsid w:val="007515A1"/>
    <w:rsid w:val="00751BCB"/>
    <w:rsid w:val="00757BAB"/>
    <w:rsid w:val="007700C4"/>
    <w:rsid w:val="00784DFF"/>
    <w:rsid w:val="00785510"/>
    <w:rsid w:val="00787CE8"/>
    <w:rsid w:val="007C2D3A"/>
    <w:rsid w:val="007D0573"/>
    <w:rsid w:val="007D3AE7"/>
    <w:rsid w:val="007F6957"/>
    <w:rsid w:val="00807677"/>
    <w:rsid w:val="0081555B"/>
    <w:rsid w:val="008172BA"/>
    <w:rsid w:val="008240BD"/>
    <w:rsid w:val="00831A8A"/>
    <w:rsid w:val="0083202A"/>
    <w:rsid w:val="00832406"/>
    <w:rsid w:val="00843C4F"/>
    <w:rsid w:val="00851784"/>
    <w:rsid w:val="00854EDB"/>
    <w:rsid w:val="00862144"/>
    <w:rsid w:val="00876674"/>
    <w:rsid w:val="00884D32"/>
    <w:rsid w:val="008A6E4D"/>
    <w:rsid w:val="008B3CEE"/>
    <w:rsid w:val="00903D02"/>
    <w:rsid w:val="00904B66"/>
    <w:rsid w:val="00905E18"/>
    <w:rsid w:val="0091120A"/>
    <w:rsid w:val="00911A39"/>
    <w:rsid w:val="00920F50"/>
    <w:rsid w:val="00940498"/>
    <w:rsid w:val="00946A8D"/>
    <w:rsid w:val="00947236"/>
    <w:rsid w:val="00953042"/>
    <w:rsid w:val="00956401"/>
    <w:rsid w:val="00956B38"/>
    <w:rsid w:val="0095717A"/>
    <w:rsid w:val="0096378A"/>
    <w:rsid w:val="0096380C"/>
    <w:rsid w:val="009668C9"/>
    <w:rsid w:val="00974B68"/>
    <w:rsid w:val="009909C2"/>
    <w:rsid w:val="00990F79"/>
    <w:rsid w:val="009B5D33"/>
    <w:rsid w:val="009C1806"/>
    <w:rsid w:val="009C3CC9"/>
    <w:rsid w:val="009C7429"/>
    <w:rsid w:val="009E0BA1"/>
    <w:rsid w:val="009F7C8A"/>
    <w:rsid w:val="00A00FA7"/>
    <w:rsid w:val="00A07B48"/>
    <w:rsid w:val="00A17BD1"/>
    <w:rsid w:val="00A37575"/>
    <w:rsid w:val="00A5599A"/>
    <w:rsid w:val="00A56D45"/>
    <w:rsid w:val="00A65A27"/>
    <w:rsid w:val="00A7131D"/>
    <w:rsid w:val="00A76134"/>
    <w:rsid w:val="00A80D29"/>
    <w:rsid w:val="00A824F8"/>
    <w:rsid w:val="00AB053C"/>
    <w:rsid w:val="00AC0277"/>
    <w:rsid w:val="00AC2917"/>
    <w:rsid w:val="00AD0B40"/>
    <w:rsid w:val="00AE2517"/>
    <w:rsid w:val="00B0288C"/>
    <w:rsid w:val="00B07EA5"/>
    <w:rsid w:val="00B104CD"/>
    <w:rsid w:val="00B21A70"/>
    <w:rsid w:val="00B32FE0"/>
    <w:rsid w:val="00B35288"/>
    <w:rsid w:val="00B42917"/>
    <w:rsid w:val="00B437AC"/>
    <w:rsid w:val="00B552F1"/>
    <w:rsid w:val="00B55C1E"/>
    <w:rsid w:val="00B72E98"/>
    <w:rsid w:val="00B84308"/>
    <w:rsid w:val="00B84B3E"/>
    <w:rsid w:val="00B84F4C"/>
    <w:rsid w:val="00BA4FF6"/>
    <w:rsid w:val="00BB04F9"/>
    <w:rsid w:val="00BB49CE"/>
    <w:rsid w:val="00BB5E68"/>
    <w:rsid w:val="00BC4C37"/>
    <w:rsid w:val="00BC659E"/>
    <w:rsid w:val="00BC7DAC"/>
    <w:rsid w:val="00BD1EA6"/>
    <w:rsid w:val="00BD6029"/>
    <w:rsid w:val="00BE2682"/>
    <w:rsid w:val="00BE6587"/>
    <w:rsid w:val="00C12151"/>
    <w:rsid w:val="00C31978"/>
    <w:rsid w:val="00C35C4E"/>
    <w:rsid w:val="00C4110A"/>
    <w:rsid w:val="00C568DB"/>
    <w:rsid w:val="00C57D67"/>
    <w:rsid w:val="00C648D5"/>
    <w:rsid w:val="00C71E29"/>
    <w:rsid w:val="00C77428"/>
    <w:rsid w:val="00C91253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B7701"/>
    <w:rsid w:val="00CC2F1C"/>
    <w:rsid w:val="00CC52D2"/>
    <w:rsid w:val="00CE6CE3"/>
    <w:rsid w:val="00D02916"/>
    <w:rsid w:val="00D12C43"/>
    <w:rsid w:val="00D30724"/>
    <w:rsid w:val="00D4263D"/>
    <w:rsid w:val="00D721F2"/>
    <w:rsid w:val="00D8540C"/>
    <w:rsid w:val="00D87EE4"/>
    <w:rsid w:val="00D91B80"/>
    <w:rsid w:val="00D95014"/>
    <w:rsid w:val="00D952AF"/>
    <w:rsid w:val="00DA230F"/>
    <w:rsid w:val="00DA6426"/>
    <w:rsid w:val="00DB3F2A"/>
    <w:rsid w:val="00DB7B7B"/>
    <w:rsid w:val="00DC0000"/>
    <w:rsid w:val="00DC2A50"/>
    <w:rsid w:val="00DC2F74"/>
    <w:rsid w:val="00DC3EB1"/>
    <w:rsid w:val="00DC47FA"/>
    <w:rsid w:val="00DF5324"/>
    <w:rsid w:val="00E00832"/>
    <w:rsid w:val="00E16864"/>
    <w:rsid w:val="00E16D38"/>
    <w:rsid w:val="00E36910"/>
    <w:rsid w:val="00E36A6B"/>
    <w:rsid w:val="00E43C8C"/>
    <w:rsid w:val="00E47001"/>
    <w:rsid w:val="00E47593"/>
    <w:rsid w:val="00E50F60"/>
    <w:rsid w:val="00E60B75"/>
    <w:rsid w:val="00E96BC9"/>
    <w:rsid w:val="00EB04A5"/>
    <w:rsid w:val="00EB35D4"/>
    <w:rsid w:val="00EC2F79"/>
    <w:rsid w:val="00ED073F"/>
    <w:rsid w:val="00ED432C"/>
    <w:rsid w:val="00F343B4"/>
    <w:rsid w:val="00F3504F"/>
    <w:rsid w:val="00F479A9"/>
    <w:rsid w:val="00F53CF0"/>
    <w:rsid w:val="00F6327F"/>
    <w:rsid w:val="00F750C5"/>
    <w:rsid w:val="00F8796F"/>
    <w:rsid w:val="00F906C0"/>
    <w:rsid w:val="00F932D9"/>
    <w:rsid w:val="00F93A51"/>
    <w:rsid w:val="00F95B51"/>
    <w:rsid w:val="00FA2D1F"/>
    <w:rsid w:val="00FB0548"/>
    <w:rsid w:val="00FC2BF4"/>
    <w:rsid w:val="00FC3A84"/>
    <w:rsid w:val="00FC3E33"/>
    <w:rsid w:val="00FD2F9A"/>
    <w:rsid w:val="00FD7E77"/>
    <w:rsid w:val="00FE1D8B"/>
    <w:rsid w:val="00FE5E8B"/>
    <w:rsid w:val="00FF4031"/>
    <w:rsid w:val="00FF4F35"/>
    <w:rsid w:val="1D387879"/>
    <w:rsid w:val="21712687"/>
    <w:rsid w:val="2585F9E7"/>
    <w:rsid w:val="2708ED2D"/>
    <w:rsid w:val="2763163E"/>
    <w:rsid w:val="28FE7B36"/>
    <w:rsid w:val="39064782"/>
    <w:rsid w:val="3A4B213C"/>
    <w:rsid w:val="3D5B3867"/>
    <w:rsid w:val="3F326882"/>
    <w:rsid w:val="4149E96B"/>
    <w:rsid w:val="4DBCE0B0"/>
    <w:rsid w:val="52616A92"/>
    <w:rsid w:val="52E5AC34"/>
    <w:rsid w:val="53342B51"/>
    <w:rsid w:val="5D3115BD"/>
    <w:rsid w:val="61DE1983"/>
    <w:rsid w:val="628B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  <w:style w:type="paragraph" w:styleId="Revision">
    <w:name w:val="Revision"/>
    <w:hidden/>
    <w:uiPriority w:val="99"/>
    <w:semiHidden/>
    <w:rsid w:val="00FE5E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AA9271-8DAF-4F57-A8E8-5E9072132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1689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Rūta Alaburdienė</cp:lastModifiedBy>
  <cp:revision>24</cp:revision>
  <cp:lastPrinted>2015-12-30T08:18:00Z</cp:lastPrinted>
  <dcterms:created xsi:type="dcterms:W3CDTF">2025-08-14T06:02:00Z</dcterms:created>
  <dcterms:modified xsi:type="dcterms:W3CDTF">2026-06-16T10:59:00Z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